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DE7B" w14:textId="50230A81" w:rsidR="00176160" w:rsidRDefault="00176160" w:rsidP="00176160">
      <w:pPr>
        <w:pStyle w:val="Heading2"/>
        <w:spacing w:after="10" w:line="249" w:lineRule="auto"/>
        <w:ind w:left="0" w:hanging="10"/>
        <w:jc w:val="both"/>
      </w:pPr>
      <w:r>
        <w:rPr>
          <w:i w:val="0"/>
        </w:rPr>
        <w:t>DAMAGE ASSESSMENT QUESTIONS (PLEASE INCLUDE QUANTITIES):</w:t>
      </w:r>
    </w:p>
    <w:p w14:paraId="1E031598" w14:textId="14705E97" w:rsidR="005433EA" w:rsidRDefault="005433EA" w:rsidP="00EE7689">
      <w:pPr>
        <w:spacing w:after="10" w:line="249" w:lineRule="auto"/>
        <w:ind w:left="0"/>
        <w:jc w:val="both"/>
      </w:pPr>
      <w:r>
        <w:rPr>
          <w:b/>
        </w:rPr>
        <w:t xml:space="preserve">__________________________________________________________________________________ </w:t>
      </w:r>
    </w:p>
    <w:p w14:paraId="77603CF6" w14:textId="77777777" w:rsidR="005433EA" w:rsidRDefault="005433EA" w:rsidP="00EE76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0F93EA" w14:textId="77777777" w:rsidR="005433EA" w:rsidRDefault="005433EA" w:rsidP="00EE7689">
      <w:pPr>
        <w:spacing w:after="10" w:line="249" w:lineRule="auto"/>
        <w:ind w:left="0"/>
        <w:jc w:val="both"/>
      </w:pPr>
      <w:r>
        <w:rPr>
          <w:b/>
        </w:rPr>
        <w:t xml:space="preserve">__________________________________________________________________________________ </w:t>
      </w:r>
    </w:p>
    <w:p w14:paraId="6AAA5D3C" w14:textId="77777777" w:rsidR="005433EA" w:rsidRDefault="005433EA" w:rsidP="00EE76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C7AFD9" w14:textId="77777777" w:rsidR="005433EA" w:rsidRDefault="005433EA" w:rsidP="00EE7689">
      <w:pPr>
        <w:spacing w:after="10" w:line="249" w:lineRule="auto"/>
        <w:ind w:left="0"/>
        <w:jc w:val="both"/>
      </w:pPr>
      <w:r>
        <w:rPr>
          <w:b/>
        </w:rPr>
        <w:t xml:space="preserve">__________________________________________________________________________________ </w:t>
      </w:r>
    </w:p>
    <w:p w14:paraId="1BB1E4A3" w14:textId="77777777" w:rsidR="005433EA" w:rsidRDefault="005433EA" w:rsidP="00EE76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9CFBA9" w14:textId="77777777" w:rsidR="005433EA" w:rsidRDefault="005433EA" w:rsidP="00EE7689">
      <w:pPr>
        <w:spacing w:after="10" w:line="249" w:lineRule="auto"/>
        <w:ind w:left="0"/>
        <w:jc w:val="both"/>
      </w:pPr>
      <w:r>
        <w:rPr>
          <w:b/>
        </w:rPr>
        <w:t xml:space="preserve">__________________________________________________________________________________ </w:t>
      </w:r>
    </w:p>
    <w:p w14:paraId="2B6F4FF2" w14:textId="77777777" w:rsidR="005433EA" w:rsidRDefault="005433EA" w:rsidP="00EE76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5AD0AD" w14:textId="5A30927B" w:rsidR="005433EA" w:rsidRDefault="005433EA" w:rsidP="00EE7689">
      <w:pPr>
        <w:pStyle w:val="Heading2"/>
        <w:spacing w:after="10" w:line="249" w:lineRule="auto"/>
        <w:ind w:left="0" w:hanging="10"/>
        <w:jc w:val="both"/>
      </w:pPr>
      <w:r>
        <w:rPr>
          <w:i w:val="0"/>
        </w:rPr>
        <w:t>__________________________________________________________________________________</w:t>
      </w:r>
      <w:r>
        <w:rPr>
          <w:b w:val="0"/>
          <w:i w:val="0"/>
        </w:rPr>
        <w:t xml:space="preserve"> </w:t>
      </w:r>
    </w:p>
    <w:p w14:paraId="7F046DE9" w14:textId="77777777" w:rsidR="005433EA" w:rsidRDefault="005433EA" w:rsidP="00EE76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F98784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How long did it take you and your staffs to arrive back to the property after the storm? </w:t>
      </w:r>
    </w:p>
    <w:tbl>
      <w:tblPr>
        <w:tblStyle w:val="TableGrid"/>
        <w:tblW w:w="1029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66758BE5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72A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684B0EC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6B843AAE" w14:textId="5A6C60D0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If there was damage to any of the association’s equipment (A/C, generator, elevator, </w:t>
      </w:r>
      <w:r w:rsidR="00454057" w:rsidRPr="00E20975">
        <w:rPr>
          <w:szCs w:val="24"/>
        </w:rPr>
        <w:t>motors,</w:t>
      </w:r>
      <w:r w:rsidRPr="00E20975">
        <w:rPr>
          <w:szCs w:val="24"/>
        </w:rPr>
        <w:t xml:space="preserve"> and pumps etc.), what was damaged that is in need of repair and/or replacement?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0F9FA07D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0319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9DC9D0B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1F81B3B2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Are there areas of the community that need to be re-painted and what areas are they?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5F90743A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8184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3C7B5A7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5F90A6AD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What areas and how much (%) of the community will need landscaping and/or irrigation work as a result the storm?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6898E066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20F9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BE59121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40FD844B" w14:textId="410E7931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>If there was damage to light poles, fencing, benches/furniture, netting/screens, storage cabinets, canopies and/or doors, what sustained damage and the quantity (i.e.</w:t>
      </w:r>
      <w:r w:rsidR="00454057">
        <w:rPr>
          <w:szCs w:val="24"/>
        </w:rPr>
        <w:t>,</w:t>
      </w:r>
      <w:r w:rsidRPr="00E20975">
        <w:rPr>
          <w:szCs w:val="24"/>
        </w:rPr>
        <w:t xml:space="preserve"> 27 </w:t>
      </w:r>
      <w:r w:rsidR="00454057" w:rsidRPr="00E20975">
        <w:rPr>
          <w:szCs w:val="24"/>
        </w:rPr>
        <w:t>streetlights</w:t>
      </w:r>
      <w:r w:rsidRPr="00E20975">
        <w:rPr>
          <w:szCs w:val="24"/>
        </w:rPr>
        <w:t xml:space="preserve">) that was damaged? 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314E389A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FAE6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DE26C4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0581F73C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Was there any roof damage and if so, how many and/or how much of the roof was damaged?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3C4AEC95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7DF4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162DC09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689FF8D1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lastRenderedPageBreak/>
        <w:t xml:space="preserve">How many roofs were temporarily repaired (tarps, shrink wrapped etc.)?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55DB47BA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8EE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85B9F88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4E041300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Was there a need for water extraction after the storm, where and how much area was effected?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47DD430D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4BD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E623300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684B4257" w14:textId="78C43228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Do you have possible mold and/or mildew </w:t>
      </w:r>
      <w:r w:rsidR="00454057" w:rsidRPr="00E20975">
        <w:rPr>
          <w:szCs w:val="24"/>
        </w:rPr>
        <w:t>because of</w:t>
      </w:r>
      <w:r w:rsidRPr="00E20975">
        <w:rPr>
          <w:szCs w:val="24"/>
        </w:rPr>
        <w:t xml:space="preserve"> moisture and what areas were affected?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00F8F730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E6A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A2F9545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3E7E780C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Were there any walls blown out, where and number of units affected? </w:t>
      </w:r>
    </w:p>
    <w:tbl>
      <w:tblPr>
        <w:tblStyle w:val="TableGrid"/>
        <w:tblW w:w="1029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114B7A98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2C98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AAD59D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0FD1AAF3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If there was glass broken, how many windows, sliding glass doors and/or fixed glass were damaged?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539D9334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79E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F252701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2F562788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How long did it take to board up and secure the property?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42B3980F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1E7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EDD59AD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0CC64713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If there were glass door or window frame damage, what was damaged and how many were damaged?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21687880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55E2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FE37F39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15947471" w14:textId="2B688524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Was there any structural damage in addition to roof damage and if so, </w:t>
      </w:r>
      <w:r w:rsidR="00454057" w:rsidRPr="00E20975">
        <w:rPr>
          <w:szCs w:val="24"/>
        </w:rPr>
        <w:t>where,</w:t>
      </w:r>
      <w:r w:rsidRPr="00E20975">
        <w:rPr>
          <w:szCs w:val="24"/>
        </w:rPr>
        <w:t xml:space="preserve"> and how much of the structure was damaged? 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74D5DBAC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882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B595DC7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3E6F84B8" w14:textId="77777777" w:rsidR="00A11019" w:rsidRPr="00E20975" w:rsidRDefault="00A11019">
      <w:pPr>
        <w:spacing w:after="160" w:line="259" w:lineRule="auto"/>
        <w:ind w:left="0" w:firstLine="0"/>
        <w:rPr>
          <w:szCs w:val="24"/>
        </w:rPr>
      </w:pPr>
      <w:r w:rsidRPr="00E20975">
        <w:rPr>
          <w:szCs w:val="24"/>
        </w:rPr>
        <w:br w:type="page"/>
      </w:r>
    </w:p>
    <w:p w14:paraId="5743501F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lastRenderedPageBreak/>
        <w:t xml:space="preserve">How many trees were affected by the storm and what amount of landscape debris had to be removed?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72E43F70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A7D4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9629A35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16C2BA19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How much fuel was consumed while the power was out?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4C3D3117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1890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29124F5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7543B087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How long was the power out in the community? </w:t>
      </w:r>
    </w:p>
    <w:tbl>
      <w:tblPr>
        <w:tblStyle w:val="TableGrid"/>
        <w:tblW w:w="1029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40B4F990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2FF7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9D6D330" w14:textId="77777777" w:rsidR="005433EA" w:rsidRPr="00E20975" w:rsidRDefault="005433EA" w:rsidP="00EE7689">
      <w:pPr>
        <w:spacing w:after="0" w:line="259" w:lineRule="auto"/>
        <w:ind w:left="0" w:firstLine="0"/>
        <w:rPr>
          <w:szCs w:val="24"/>
        </w:rPr>
      </w:pPr>
      <w:r w:rsidRPr="00E20975">
        <w:rPr>
          <w:szCs w:val="24"/>
        </w:rPr>
        <w:t xml:space="preserve"> </w:t>
      </w:r>
    </w:p>
    <w:p w14:paraId="4170DC63" w14:textId="77777777" w:rsidR="005433EA" w:rsidRPr="00E20975" w:rsidRDefault="005433EA" w:rsidP="00EE7689">
      <w:pPr>
        <w:ind w:left="0"/>
        <w:rPr>
          <w:szCs w:val="24"/>
        </w:rPr>
      </w:pPr>
      <w:r w:rsidRPr="00E20975">
        <w:rPr>
          <w:szCs w:val="24"/>
        </w:rPr>
        <w:t xml:space="preserve">If you were to estimate it at this time, what is the cost of hurricane to the association? </w:t>
      </w:r>
    </w:p>
    <w:tbl>
      <w:tblPr>
        <w:tblStyle w:val="TableGrid"/>
        <w:tblW w:w="10298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5433EA" w:rsidRPr="00E20975" w14:paraId="677F480B" w14:textId="77777777" w:rsidTr="00A11019">
        <w:trPr>
          <w:trHeight w:val="86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96DC" w14:textId="77777777" w:rsidR="005433EA" w:rsidRPr="00E20975" w:rsidRDefault="005433EA" w:rsidP="00EE7689">
            <w:p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8FBAAD6" w14:textId="77777777" w:rsidR="005433EA" w:rsidRDefault="005433EA" w:rsidP="00EE768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09D5893F" w14:textId="77777777" w:rsidR="005433EA" w:rsidRDefault="005433EA" w:rsidP="00EE7689">
      <w:pPr>
        <w:spacing w:after="0" w:line="259" w:lineRule="auto"/>
        <w:ind w:left="0" w:firstLine="0"/>
      </w:pPr>
      <w:r>
        <w:rPr>
          <w:b/>
          <w:i/>
          <w:color w:val="3366FF"/>
          <w:sz w:val="28"/>
          <w:u w:val="single" w:color="3366FF"/>
        </w:rPr>
        <w:t>Manager’s Duties Prior to Hurricane Season:</w:t>
      </w:r>
      <w:r>
        <w:rPr>
          <w:b/>
          <w:i/>
          <w:color w:val="3366FF"/>
          <w:sz w:val="20"/>
        </w:rPr>
        <w:t xml:space="preserve"> </w:t>
      </w:r>
    </w:p>
    <w:p w14:paraId="4F853AE4" w14:textId="77777777" w:rsidR="005433EA" w:rsidRDefault="005433EA" w:rsidP="00EE7689">
      <w:pPr>
        <w:spacing w:after="44" w:line="259" w:lineRule="auto"/>
        <w:ind w:left="0" w:firstLine="0"/>
      </w:pPr>
      <w:r>
        <w:t xml:space="preserve"> </w:t>
      </w:r>
    </w:p>
    <w:p w14:paraId="4531152B" w14:textId="77777777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 xml:space="preserve">Update unit owner and resident emergency contact information (email and telephone) </w:t>
      </w:r>
    </w:p>
    <w:p w14:paraId="0705F262" w14:textId="77777777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>Request that unit owners purchase liability insurance and windstorm insurance for unit contents.</w:t>
      </w:r>
      <w:r>
        <w:rPr>
          <w:sz w:val="20"/>
        </w:rPr>
        <w:t xml:space="preserve"> </w:t>
      </w:r>
    </w:p>
    <w:p w14:paraId="0A305253" w14:textId="77777777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 xml:space="preserve">On (date) _________________(company)___________________________will conduct a full load test of the generator. </w:t>
      </w:r>
      <w:r>
        <w:rPr>
          <w:sz w:val="20"/>
        </w:rPr>
        <w:t xml:space="preserve"> </w:t>
      </w:r>
    </w:p>
    <w:p w14:paraId="7AD300E2" w14:textId="77777777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>Contact ________________________________to install and remove flood barriers.</w:t>
      </w:r>
      <w:r>
        <w:rPr>
          <w:sz w:val="20"/>
        </w:rPr>
        <w:t xml:space="preserve"> </w:t>
      </w:r>
    </w:p>
    <w:p w14:paraId="0BD5C9ED" w14:textId="77777777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 xml:space="preserve">Pre-negotiate contracts or get confirmations in writing with the vendors needed after a hurricane has passed:      </w:t>
      </w:r>
    </w:p>
    <w:p w14:paraId="23B04B43" w14:textId="57C08ECC" w:rsidR="00852C8C" w:rsidRDefault="005433EA" w:rsidP="00852C8C">
      <w:pPr>
        <w:numPr>
          <w:ilvl w:val="0"/>
          <w:numId w:val="1"/>
        </w:numPr>
        <w:spacing w:after="240" w:line="361" w:lineRule="auto"/>
        <w:ind w:left="432" w:hanging="360"/>
      </w:pPr>
      <w:r>
        <w:t>Drying out:</w:t>
      </w:r>
      <w:r w:rsidR="00FF7A3E">
        <w:t xml:space="preserve"> </w:t>
      </w:r>
      <w:r>
        <w:t>____________________________________________________</w:t>
      </w:r>
      <w:r w:rsidR="00FF7A3E">
        <w:t xml:space="preserve">_ </w:t>
      </w:r>
      <w:r w:rsidR="00FF7A3E">
        <w:t></w:t>
      </w:r>
      <w:r>
        <w:rPr>
          <w:rFonts w:ascii="Arial" w:eastAsia="Arial" w:hAnsi="Arial" w:cs="Arial"/>
          <w:vertAlign w:val="subscript"/>
        </w:rPr>
        <w:t xml:space="preserve"> </w:t>
      </w:r>
      <w:r>
        <w:t xml:space="preserve">Fuel delivery for generator:________________________________________ </w:t>
      </w:r>
    </w:p>
    <w:p w14:paraId="3D440BBA" w14:textId="3ECAF35E" w:rsidR="005433EA" w:rsidRDefault="005433EA" w:rsidP="00852C8C">
      <w:pPr>
        <w:numPr>
          <w:ilvl w:val="0"/>
          <w:numId w:val="1"/>
        </w:numPr>
        <w:spacing w:after="240" w:line="361" w:lineRule="auto"/>
        <w:ind w:left="432" w:hanging="360"/>
      </w:pPr>
      <w:r>
        <w:t>Shoring up and securing premises:</w:t>
      </w:r>
      <w:r w:rsidR="00FF7A3E">
        <w:t xml:space="preserve"> </w:t>
      </w:r>
      <w:r>
        <w:t>__________________________________</w:t>
      </w:r>
      <w:r w:rsidRPr="00852C8C">
        <w:rPr>
          <w:b/>
          <w:i/>
          <w:sz w:val="28"/>
        </w:rPr>
        <w:t xml:space="preserve">  </w:t>
      </w:r>
    </w:p>
    <w:p w14:paraId="7682B5DC" w14:textId="0AE7284E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>Clean-up and debris removal:</w:t>
      </w:r>
      <w:r w:rsidR="00FF7A3E">
        <w:t xml:space="preserve"> </w:t>
      </w:r>
      <w:r>
        <w:t xml:space="preserve">______________________________________ </w:t>
      </w:r>
    </w:p>
    <w:p w14:paraId="0F87AA37" w14:textId="6101F2EE" w:rsidR="005433EA" w:rsidRDefault="005433EA" w:rsidP="00852C8C">
      <w:pPr>
        <w:numPr>
          <w:ilvl w:val="0"/>
          <w:numId w:val="1"/>
        </w:numPr>
        <w:spacing w:after="240"/>
        <w:ind w:left="432" w:hanging="360"/>
      </w:pPr>
      <w:r>
        <w:t>Glass companies:</w:t>
      </w:r>
      <w:r w:rsidR="00FF7A3E">
        <w:t xml:space="preserve"> </w:t>
      </w:r>
      <w:r>
        <w:t xml:space="preserve">________________________________________________ </w:t>
      </w:r>
    </w:p>
    <w:p w14:paraId="6299CC08" w14:textId="1F1549C1" w:rsidR="005433EA" w:rsidRDefault="005433EA" w:rsidP="00852C8C">
      <w:pPr>
        <w:numPr>
          <w:ilvl w:val="0"/>
          <w:numId w:val="1"/>
        </w:numPr>
        <w:spacing w:after="240"/>
        <w:ind w:left="450" w:hanging="360"/>
      </w:pPr>
      <w:r>
        <w:lastRenderedPageBreak/>
        <w:t xml:space="preserve">Take photos of inside and outside of building, all common areas and major equipment, furniture, fixtures, </w:t>
      </w:r>
      <w:r w:rsidR="00454057">
        <w:t>artwork</w:t>
      </w:r>
      <w:r>
        <w:t>, computers, if not on file already. Upload photos to computer and make back-up copy to store off-site.</w:t>
      </w:r>
    </w:p>
    <w:p w14:paraId="413536C2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 xml:space="preserve">You must scan on discs the following documents: </w:t>
      </w:r>
      <w:r>
        <w:rPr>
          <w:b/>
          <w:sz w:val="20"/>
        </w:rPr>
        <w:t xml:space="preserve"> </w:t>
      </w:r>
    </w:p>
    <w:p w14:paraId="318280E0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 xml:space="preserve">Insurance policies </w:t>
      </w:r>
      <w:r>
        <w:rPr>
          <w:b/>
          <w:sz w:val="20"/>
        </w:rPr>
        <w:t xml:space="preserve"> </w:t>
      </w:r>
    </w:p>
    <w:p w14:paraId="7696E764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 xml:space="preserve">Inventories </w:t>
      </w:r>
    </w:p>
    <w:p w14:paraId="1637D540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 xml:space="preserve">Contracts </w:t>
      </w:r>
    </w:p>
    <w:p w14:paraId="76FCBDB5" w14:textId="77777777" w:rsidR="005433EA" w:rsidRDefault="005433EA" w:rsidP="00852C8C">
      <w:pPr>
        <w:numPr>
          <w:ilvl w:val="0"/>
          <w:numId w:val="1"/>
        </w:numPr>
        <w:spacing w:after="240" w:line="358" w:lineRule="auto"/>
        <w:ind w:left="540" w:hanging="450"/>
      </w:pPr>
      <w:r>
        <w:t>As-built plans</w:t>
      </w:r>
      <w:r>
        <w:rPr>
          <w:b/>
          <w:sz w:val="20"/>
        </w:rPr>
        <w:t xml:space="preserve"> </w:t>
      </w:r>
      <w:r>
        <w:rPr>
          <w:rFonts w:ascii="Wingdings" w:eastAsia="Wingdings" w:hAnsi="Wingdings" w:cs="Wingdings"/>
          <w:sz w:val="28"/>
        </w:rPr>
        <w:t></w:t>
      </w:r>
      <w:r>
        <w:rPr>
          <w:rFonts w:ascii="Arial" w:eastAsia="Arial" w:hAnsi="Arial" w:cs="Arial"/>
          <w:sz w:val="28"/>
        </w:rPr>
        <w:t xml:space="preserve"> </w:t>
      </w:r>
      <w:r>
        <w:t>You should have on discs the following documents:</w:t>
      </w:r>
      <w:r>
        <w:rPr>
          <w:b/>
          <w:sz w:val="20"/>
        </w:rPr>
        <w:t xml:space="preserve"> </w:t>
      </w:r>
    </w:p>
    <w:p w14:paraId="5906B134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>Minutes of Board meetings</w:t>
      </w:r>
      <w:r>
        <w:rPr>
          <w:b/>
          <w:sz w:val="20"/>
        </w:rPr>
        <w:t xml:space="preserve"> </w:t>
      </w:r>
    </w:p>
    <w:p w14:paraId="70C8F9D2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>Accounting records</w:t>
      </w:r>
      <w:r>
        <w:rPr>
          <w:b/>
          <w:sz w:val="20"/>
        </w:rPr>
        <w:t xml:space="preserve"> </w:t>
      </w:r>
    </w:p>
    <w:p w14:paraId="6924D6A3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>Bank accounts</w:t>
      </w:r>
      <w:r>
        <w:rPr>
          <w:b/>
          <w:sz w:val="20"/>
        </w:rPr>
        <w:t xml:space="preserve"> </w:t>
      </w:r>
    </w:p>
    <w:p w14:paraId="454B140A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>Records of units and unit owners</w:t>
      </w:r>
      <w:r>
        <w:rPr>
          <w:b/>
          <w:sz w:val="20"/>
        </w:rPr>
        <w:t xml:space="preserve"> </w:t>
      </w:r>
    </w:p>
    <w:p w14:paraId="6C4CA1E4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>Vendor lists</w:t>
      </w:r>
      <w:r>
        <w:rPr>
          <w:b/>
          <w:sz w:val="20"/>
        </w:rPr>
        <w:t xml:space="preserve"> </w:t>
      </w:r>
    </w:p>
    <w:p w14:paraId="52EB94FF" w14:textId="77777777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>Prepare photo-ID badges for all employees, identifying them as emergency personnel.</w:t>
      </w:r>
      <w:r>
        <w:rPr>
          <w:sz w:val="14"/>
        </w:rPr>
        <w:t xml:space="preserve"> </w:t>
      </w:r>
      <w:r>
        <w:rPr>
          <w:b/>
          <w:sz w:val="20"/>
        </w:rPr>
        <w:t xml:space="preserve"> </w:t>
      </w:r>
    </w:p>
    <w:p w14:paraId="32BFED81" w14:textId="3E9F6DB2" w:rsidR="005433EA" w:rsidRDefault="005433EA" w:rsidP="00852C8C">
      <w:pPr>
        <w:numPr>
          <w:ilvl w:val="0"/>
          <w:numId w:val="1"/>
        </w:numPr>
        <w:spacing w:after="240"/>
        <w:ind w:left="540" w:hanging="450"/>
      </w:pPr>
      <w:r>
        <w:t xml:space="preserve">Purchase and refill hurricane supplies for staff and residents (water, </w:t>
      </w:r>
      <w:r w:rsidR="00454057">
        <w:t>flashlights</w:t>
      </w:r>
      <w:r>
        <w:t>, batteries, rain gear, radio etc.)</w:t>
      </w:r>
      <w:r>
        <w:rPr>
          <w:b/>
          <w:sz w:val="20"/>
        </w:rPr>
        <w:t xml:space="preserve"> </w:t>
      </w:r>
    </w:p>
    <w:p w14:paraId="080732CD" w14:textId="77777777" w:rsidR="005433EA" w:rsidRDefault="005433EA" w:rsidP="003C6043">
      <w:pPr>
        <w:numPr>
          <w:ilvl w:val="0"/>
          <w:numId w:val="1"/>
        </w:numPr>
        <w:spacing w:after="240"/>
        <w:ind w:left="532" w:hanging="446"/>
      </w:pPr>
      <w:r>
        <w:t>Hold a full staff meeting and review hurricane procedures with staff and define each staff member’s</w:t>
      </w:r>
      <w:r w:rsidR="00852C8C">
        <w:t xml:space="preserve"> </w:t>
      </w:r>
      <w:r>
        <w:t>responsibilities during the preparation process (in accordance with “Common Area Preparation”).</w:t>
      </w:r>
      <w:r w:rsidRPr="00852C8C">
        <w:rPr>
          <w:sz w:val="20"/>
        </w:rPr>
        <w:t xml:space="preserve"> </w:t>
      </w:r>
    </w:p>
    <w:p w14:paraId="17349A26" w14:textId="77777777" w:rsidR="005433EA" w:rsidRDefault="005433EA" w:rsidP="00176160">
      <w:pPr>
        <w:numPr>
          <w:ilvl w:val="0"/>
          <w:numId w:val="1"/>
        </w:numPr>
        <w:spacing w:after="240" w:line="360" w:lineRule="auto"/>
        <w:ind w:left="532" w:hanging="446"/>
        <w:contextualSpacing/>
      </w:pPr>
      <w:r>
        <w:t>Secure a line of credit with: _________________________________________in the amount of your windstorm deductible $_________________________ for possible cash needs due to hurricane damage.</w:t>
      </w:r>
      <w:r>
        <w:rPr>
          <w:sz w:val="20"/>
        </w:rPr>
        <w:t xml:space="preserve"> </w:t>
      </w:r>
    </w:p>
    <w:p w14:paraId="580A55B5" w14:textId="77777777" w:rsidR="005433EA" w:rsidRDefault="005433EA" w:rsidP="00852C8C">
      <w:pPr>
        <w:numPr>
          <w:ilvl w:val="0"/>
          <w:numId w:val="1"/>
        </w:numPr>
        <w:spacing w:after="240"/>
        <w:ind w:left="532" w:hanging="446"/>
      </w:pPr>
      <w:r>
        <w:t>Provide for additional $ ______________petty cash to be on hand.</w:t>
      </w:r>
      <w:r>
        <w:rPr>
          <w:b/>
          <w:sz w:val="20"/>
        </w:rPr>
        <w:t xml:space="preserve"> </w:t>
      </w:r>
    </w:p>
    <w:p w14:paraId="1F86D98C" w14:textId="77777777" w:rsidR="005433EA" w:rsidRDefault="005433EA" w:rsidP="00852C8C">
      <w:pPr>
        <w:numPr>
          <w:ilvl w:val="0"/>
          <w:numId w:val="1"/>
        </w:numPr>
        <w:spacing w:after="240"/>
        <w:ind w:left="532" w:hanging="446"/>
      </w:pPr>
      <w:r>
        <w:t>Back up all computer files and store back-ups a) at offsite secure location and b) with other essential documents.</w:t>
      </w:r>
      <w:r>
        <w:rPr>
          <w:b/>
          <w:sz w:val="20"/>
        </w:rPr>
        <w:t xml:space="preserve"> </w:t>
      </w:r>
    </w:p>
    <w:p w14:paraId="13548CB4" w14:textId="77777777" w:rsidR="005433EA" w:rsidRDefault="005433EA" w:rsidP="00852C8C">
      <w:pPr>
        <w:numPr>
          <w:ilvl w:val="0"/>
          <w:numId w:val="1"/>
        </w:numPr>
        <w:spacing w:after="240"/>
        <w:ind w:left="532" w:hanging="446"/>
      </w:pPr>
      <w:r>
        <w:t>Determine emergency perimeter doors for access during and after hurricane.</w:t>
      </w:r>
      <w:r>
        <w:rPr>
          <w:b/>
          <w:sz w:val="20"/>
        </w:rPr>
        <w:t xml:space="preserve"> </w:t>
      </w:r>
    </w:p>
    <w:p w14:paraId="2DA69BC0" w14:textId="77777777" w:rsidR="005433EA" w:rsidRDefault="005433EA" w:rsidP="00852C8C">
      <w:pPr>
        <w:numPr>
          <w:ilvl w:val="0"/>
          <w:numId w:val="1"/>
        </w:numPr>
        <w:spacing w:after="240"/>
        <w:ind w:left="532" w:hanging="446"/>
      </w:pPr>
      <w:r>
        <w:t>Assure that at least one analog telephone line is available in the office or at the front desk.</w:t>
      </w:r>
      <w:r>
        <w:rPr>
          <w:b/>
          <w:sz w:val="20"/>
        </w:rPr>
        <w:t xml:space="preserve"> </w:t>
      </w:r>
    </w:p>
    <w:p w14:paraId="6BB1DDBA" w14:textId="77777777" w:rsidR="005433EA" w:rsidRDefault="005433EA" w:rsidP="00EE7689">
      <w:pPr>
        <w:spacing w:after="0" w:line="259" w:lineRule="auto"/>
        <w:ind w:left="0" w:firstLine="0"/>
      </w:pPr>
      <w:r>
        <w:rPr>
          <w:b/>
          <w:i/>
          <w:color w:val="FF0000"/>
          <w:sz w:val="28"/>
        </w:rPr>
        <w:t xml:space="preserve"> </w:t>
      </w:r>
    </w:p>
    <w:p w14:paraId="219425A1" w14:textId="77777777" w:rsidR="005433EA" w:rsidRDefault="005433EA" w:rsidP="00EE7689">
      <w:pPr>
        <w:spacing w:after="0" w:line="259" w:lineRule="auto"/>
        <w:ind w:left="0" w:firstLine="0"/>
      </w:pPr>
      <w:r>
        <w:rPr>
          <w:color w:val="FF0000"/>
          <w:sz w:val="28"/>
        </w:rPr>
        <w:lastRenderedPageBreak/>
        <w:t xml:space="preserve"> </w:t>
      </w:r>
    </w:p>
    <w:p w14:paraId="4B744B1C" w14:textId="77777777" w:rsidR="005433EA" w:rsidRDefault="005433EA" w:rsidP="00EE7689">
      <w:pPr>
        <w:spacing w:after="0" w:line="259" w:lineRule="auto"/>
        <w:ind w:left="0" w:firstLine="0"/>
      </w:pPr>
      <w:r>
        <w:rPr>
          <w:b/>
          <w:i/>
          <w:color w:val="FF0000"/>
          <w:sz w:val="28"/>
          <w:u w:val="single" w:color="FF0000"/>
        </w:rPr>
        <w:t>Manager’s Duties Prior to and During Hurricane Watch:</w:t>
      </w:r>
      <w:r>
        <w:rPr>
          <w:b/>
          <w:i/>
          <w:color w:val="FF0000"/>
          <w:sz w:val="20"/>
        </w:rPr>
        <w:t xml:space="preserve"> </w:t>
      </w:r>
    </w:p>
    <w:p w14:paraId="04DFF8D9" w14:textId="77777777" w:rsidR="005433EA" w:rsidRDefault="005433EA" w:rsidP="007639BD">
      <w:pPr>
        <w:spacing w:after="21" w:line="259" w:lineRule="auto"/>
        <w:ind w:left="0"/>
      </w:pPr>
      <w:r>
        <w:rPr>
          <w:b/>
          <w:sz w:val="20"/>
        </w:rPr>
        <w:t xml:space="preserve"> </w:t>
      </w:r>
    </w:p>
    <w:p w14:paraId="1F5A3D0E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Contact all staff and have them report to the building.</w:t>
      </w:r>
      <w:r>
        <w:rPr>
          <w:sz w:val="20"/>
        </w:rPr>
        <w:t xml:space="preserve"> </w:t>
      </w:r>
    </w:p>
    <w:p w14:paraId="63E4F99B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Post advisories for residents: the hurricane path, estimated time of landfall and mandatory evacuation information. </w:t>
      </w:r>
      <w:r>
        <w:rPr>
          <w:sz w:val="20"/>
        </w:rPr>
        <w:t xml:space="preserve"> </w:t>
      </w:r>
    </w:p>
    <w:p w14:paraId="6248A000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Request that residents remove all balcony furniture within 24 hours.</w:t>
      </w:r>
      <w:r>
        <w:rPr>
          <w:sz w:val="20"/>
        </w:rPr>
        <w:t xml:space="preserve"> </w:t>
      </w:r>
    </w:p>
    <w:p w14:paraId="172F0109" w14:textId="71D775D2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Post sign-up sheet for residents who require assistance in preparing their unit on a first-come, </w:t>
      </w:r>
      <w:r w:rsidR="00454057">
        <w:t>first served</w:t>
      </w:r>
      <w:r>
        <w:t xml:space="preserve"> basis. </w:t>
      </w:r>
    </w:p>
    <w:p w14:paraId="0147725E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Assign hall wardens and inform all residents of the hall warden responsible for their unit.</w:t>
      </w:r>
      <w:r>
        <w:rPr>
          <w:sz w:val="20"/>
        </w:rPr>
        <w:t xml:space="preserve"> </w:t>
      </w:r>
    </w:p>
    <w:p w14:paraId="2CFB2730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Secure all essential documents (board minutes, insurance records, etc.) by bringing the boxes into the conference table.</w:t>
      </w:r>
      <w:r>
        <w:rPr>
          <w:sz w:val="20"/>
        </w:rPr>
        <w:t xml:space="preserve"> </w:t>
      </w:r>
    </w:p>
    <w:p w14:paraId="3A1B2844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Conduct safety checks and assure that all necessary procedures have been completed.</w:t>
      </w:r>
      <w:r>
        <w:rPr>
          <w:sz w:val="20"/>
        </w:rPr>
        <w:t xml:space="preserve"> </w:t>
      </w:r>
    </w:p>
    <w:p w14:paraId="3EE49727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Supervise and support all staff members during preparation prior to storm.  </w:t>
      </w:r>
      <w:r>
        <w:rPr>
          <w:b/>
        </w:rPr>
        <w:t xml:space="preserve">  </w:t>
      </w:r>
      <w:r>
        <w:rPr>
          <w:b/>
          <w:sz w:val="20"/>
        </w:rPr>
        <w:t xml:space="preserve"> </w:t>
      </w:r>
    </w:p>
    <w:p w14:paraId="62877840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Monitor TV and radio broadcasts.</w:t>
      </w:r>
      <w:r>
        <w:rPr>
          <w:sz w:val="20"/>
        </w:rPr>
        <w:t xml:space="preserve"> </w:t>
      </w:r>
    </w:p>
    <w:p w14:paraId="021D1B3A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Maintain active communication with residents and staff. </w:t>
      </w:r>
      <w:r>
        <w:rPr>
          <w:b/>
          <w:sz w:val="20"/>
        </w:rPr>
        <w:t xml:space="preserve"> </w:t>
      </w:r>
    </w:p>
    <w:p w14:paraId="31AA29BB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Oversee the successful execution of the preparedness procedures.</w:t>
      </w:r>
      <w:r>
        <w:rPr>
          <w:b/>
          <w:sz w:val="20"/>
        </w:rPr>
        <w:t xml:space="preserve"> </w:t>
      </w:r>
    </w:p>
    <w:p w14:paraId="680FC479" w14:textId="77777777" w:rsidR="005433EA" w:rsidRDefault="005433EA" w:rsidP="00EF662C">
      <w:pPr>
        <w:numPr>
          <w:ilvl w:val="0"/>
          <w:numId w:val="1"/>
        </w:numPr>
        <w:spacing w:after="240"/>
        <w:ind w:left="540" w:hanging="450"/>
      </w:pPr>
      <w:r>
        <w:t>After all common area preparations have been completed, the staff may, on a first-come, first-serve basis, assist residents with the removal of items from their balconies.</w:t>
      </w:r>
      <w:r>
        <w:rPr>
          <w:b/>
          <w:sz w:val="20"/>
        </w:rPr>
        <w:t xml:space="preserve"> </w:t>
      </w:r>
    </w:p>
    <w:p w14:paraId="3FF1491F" w14:textId="77777777" w:rsidR="005433EA" w:rsidRDefault="005433EA" w:rsidP="007639BD">
      <w:pPr>
        <w:spacing w:after="240" w:line="259" w:lineRule="auto"/>
        <w:ind w:left="540" w:hanging="450"/>
      </w:pPr>
      <w:r>
        <w:t xml:space="preserve"> </w:t>
      </w:r>
    </w:p>
    <w:p w14:paraId="268F0B12" w14:textId="77777777" w:rsidR="005433EA" w:rsidRDefault="005433EA" w:rsidP="00EE7689">
      <w:pPr>
        <w:spacing w:after="0" w:line="259" w:lineRule="auto"/>
        <w:ind w:left="0" w:firstLine="0"/>
      </w:pPr>
      <w:r>
        <w:rPr>
          <w:b/>
          <w:i/>
          <w:color w:val="538135"/>
          <w:sz w:val="28"/>
          <w:u w:val="single" w:color="538135"/>
        </w:rPr>
        <w:t>Manager’s Duties After a Hurricane has Passed:</w:t>
      </w:r>
      <w:r>
        <w:rPr>
          <w:b/>
          <w:i/>
          <w:color w:val="538135"/>
          <w:sz w:val="20"/>
        </w:rPr>
        <w:t xml:space="preserve"> </w:t>
      </w:r>
    </w:p>
    <w:p w14:paraId="53206F1E" w14:textId="77777777" w:rsidR="005433EA" w:rsidRDefault="005433EA" w:rsidP="007639BD">
      <w:pPr>
        <w:spacing w:after="21" w:line="259" w:lineRule="auto"/>
        <w:ind w:left="0"/>
      </w:pPr>
      <w:r>
        <w:rPr>
          <w:b/>
          <w:sz w:val="20"/>
        </w:rPr>
        <w:t xml:space="preserve"> </w:t>
      </w:r>
    </w:p>
    <w:p w14:paraId="1E53C2F8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Contact all staff and have them report to the property manager.</w:t>
      </w:r>
      <w:r>
        <w:rPr>
          <w:sz w:val="20"/>
        </w:rPr>
        <w:t xml:space="preserve"> </w:t>
      </w:r>
    </w:p>
    <w:p w14:paraId="0E6B5B3F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Survey the property and assess damage. Take photos and prepare first assessment report.</w:t>
      </w:r>
      <w:r>
        <w:rPr>
          <w:sz w:val="20"/>
        </w:rPr>
        <w:t xml:space="preserve"> </w:t>
      </w:r>
    </w:p>
    <w:p w14:paraId="47982760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Secure property from vandalism and looting.</w:t>
      </w:r>
      <w:r>
        <w:rPr>
          <w:sz w:val="20"/>
        </w:rPr>
        <w:t xml:space="preserve"> </w:t>
      </w:r>
    </w:p>
    <w:p w14:paraId="332B5D26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Remove storm debris to prevent accidents.</w:t>
      </w:r>
      <w:r>
        <w:rPr>
          <w:sz w:val="20"/>
        </w:rPr>
        <w:t xml:space="preserve"> </w:t>
      </w:r>
    </w:p>
    <w:p w14:paraId="21A15B64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Secure building structure to mitigate further damage.</w:t>
      </w:r>
      <w:r>
        <w:rPr>
          <w:sz w:val="20"/>
        </w:rPr>
        <w:t xml:space="preserve"> </w:t>
      </w:r>
    </w:p>
    <w:p w14:paraId="463BC3F9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Carry out immediate emergency/temporary repairs (after taking photos) </w:t>
      </w:r>
      <w:r>
        <w:rPr>
          <w:sz w:val="20"/>
        </w:rPr>
        <w:t xml:space="preserve"> </w:t>
      </w:r>
    </w:p>
    <w:p w14:paraId="7DDA0D95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lastRenderedPageBreak/>
        <w:t>Check all units for water damage and remove all wet carpet and drywall to avoid possible mold contamination.</w:t>
      </w:r>
      <w:r>
        <w:rPr>
          <w:sz w:val="20"/>
        </w:rPr>
        <w:t xml:space="preserve"> </w:t>
      </w:r>
    </w:p>
    <w:p w14:paraId="3147FD13" w14:textId="15DC37D9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Do NOT sign any agreements, releases, </w:t>
      </w:r>
      <w:r w:rsidR="00454057">
        <w:t>contracts,</w:t>
      </w:r>
      <w:r>
        <w:t xml:space="preserve"> or other documents submitted by contractors or insurance company without reviewing them with legal counsel!</w:t>
      </w:r>
      <w:r>
        <w:rPr>
          <w:sz w:val="20"/>
        </w:rPr>
        <w:t xml:space="preserve"> </w:t>
      </w:r>
    </w:p>
    <w:p w14:paraId="31C483C4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Designate an information facilitator</w:t>
      </w:r>
      <w:r>
        <w:rPr>
          <w:sz w:val="20"/>
        </w:rPr>
        <w:t xml:space="preserve"> </w:t>
      </w:r>
      <w:r>
        <w:t>to</w:t>
      </w:r>
      <w:r>
        <w:rPr>
          <w:sz w:val="20"/>
        </w:rPr>
        <w:t xml:space="preserve"> </w:t>
      </w:r>
      <w:r>
        <w:t>post advisories for residents by email and telephone, following up with letters, updating on damages to their units and common areas.</w:t>
      </w:r>
      <w:r>
        <w:rPr>
          <w:sz w:val="20"/>
        </w:rPr>
        <w:t xml:space="preserve"> </w:t>
      </w:r>
    </w:p>
    <w:p w14:paraId="5AFFC314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Suspend or cancel ongoing contracts such as lawn and pool maintenance if allowed in contracts. </w:t>
      </w:r>
    </w:p>
    <w:p w14:paraId="20EBBE0B" w14:textId="77777777" w:rsidR="005433EA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 xml:space="preserve">Review governing documents, particularly anything related to “repair after casualty” provisions in the insurance section to establish process for reconstruction. (Beware of “50% uninhabitable” possible termination provision!) </w:t>
      </w:r>
    </w:p>
    <w:p w14:paraId="0EE6756E" w14:textId="77777777" w:rsidR="00C81F6D" w:rsidRDefault="005433EA" w:rsidP="007639BD">
      <w:pPr>
        <w:numPr>
          <w:ilvl w:val="0"/>
          <w:numId w:val="1"/>
        </w:numPr>
        <w:spacing w:after="240"/>
        <w:ind w:left="540" w:hanging="450"/>
      </w:pPr>
      <w:r>
        <w:t>Prepare insurance and liability claims. (MUST be submitted within 60 days)</w:t>
      </w:r>
      <w:r w:rsidR="007639BD">
        <w:rPr>
          <w:b/>
          <w:sz w:val="20"/>
        </w:rPr>
        <w:t>.</w:t>
      </w:r>
    </w:p>
    <w:p w14:paraId="3A33B0BD" w14:textId="77777777" w:rsidR="007639BD" w:rsidRDefault="007639BD" w:rsidP="007639BD">
      <w:pPr>
        <w:spacing w:after="240"/>
        <w:ind w:left="540" w:firstLine="0"/>
      </w:pPr>
    </w:p>
    <w:sectPr w:rsidR="007639BD" w:rsidSect="00176160">
      <w:headerReference w:type="default" r:id="rId7"/>
      <w:footerReference w:type="default" r:id="rId8"/>
      <w:pgSz w:w="12240" w:h="15840" w:code="1"/>
      <w:pgMar w:top="144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86C4" w14:textId="77777777" w:rsidR="00B03346" w:rsidRDefault="00B03346" w:rsidP="00EE7689">
      <w:pPr>
        <w:spacing w:after="0" w:line="240" w:lineRule="auto"/>
      </w:pPr>
      <w:r>
        <w:separator/>
      </w:r>
    </w:p>
  </w:endnote>
  <w:endnote w:type="continuationSeparator" w:id="0">
    <w:p w14:paraId="7AD04163" w14:textId="77777777" w:rsidR="00B03346" w:rsidRDefault="00B03346" w:rsidP="00EE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26435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BF9EC12" w14:textId="731DCED4" w:rsidR="00EE7689" w:rsidRPr="003520A7" w:rsidRDefault="00EE7689" w:rsidP="00A11019">
            <w:pPr>
              <w:pStyle w:val="Footer"/>
              <w:tabs>
                <w:tab w:val="clear" w:pos="4680"/>
                <w:tab w:val="clear" w:pos="9360"/>
                <w:tab w:val="center" w:pos="4950"/>
                <w:tab w:val="right" w:pos="10800"/>
              </w:tabs>
              <w:ind w:firstLine="3860"/>
              <w:rPr>
                <w:sz w:val="18"/>
                <w:szCs w:val="18"/>
              </w:rPr>
            </w:pPr>
            <w:r w:rsidRPr="00A11019">
              <w:t xml:space="preserve">Page </w:t>
            </w:r>
            <w:r w:rsidRPr="00A11019">
              <w:rPr>
                <w:bCs/>
                <w:szCs w:val="24"/>
              </w:rPr>
              <w:fldChar w:fldCharType="begin"/>
            </w:r>
            <w:r w:rsidRPr="00A11019">
              <w:rPr>
                <w:bCs/>
              </w:rPr>
              <w:instrText xml:space="preserve"> PAGE </w:instrText>
            </w:r>
            <w:r w:rsidRPr="00A11019">
              <w:rPr>
                <w:bCs/>
                <w:szCs w:val="24"/>
              </w:rPr>
              <w:fldChar w:fldCharType="separate"/>
            </w:r>
            <w:r w:rsidR="007639BD">
              <w:rPr>
                <w:bCs/>
                <w:noProof/>
              </w:rPr>
              <w:t>1</w:t>
            </w:r>
            <w:r w:rsidRPr="00A11019">
              <w:rPr>
                <w:bCs/>
                <w:szCs w:val="24"/>
              </w:rPr>
              <w:fldChar w:fldCharType="end"/>
            </w:r>
            <w:r w:rsidRPr="00A11019">
              <w:t xml:space="preserve"> of </w:t>
            </w:r>
            <w:r w:rsidRPr="00A11019">
              <w:rPr>
                <w:bCs/>
                <w:szCs w:val="24"/>
              </w:rPr>
              <w:fldChar w:fldCharType="begin"/>
            </w:r>
            <w:r w:rsidRPr="00A11019">
              <w:rPr>
                <w:bCs/>
              </w:rPr>
              <w:instrText xml:space="preserve"> NUMPAGES  </w:instrText>
            </w:r>
            <w:r w:rsidRPr="00A11019">
              <w:rPr>
                <w:bCs/>
                <w:szCs w:val="24"/>
              </w:rPr>
              <w:fldChar w:fldCharType="separate"/>
            </w:r>
            <w:r w:rsidR="007639BD">
              <w:rPr>
                <w:bCs/>
                <w:noProof/>
              </w:rPr>
              <w:t>6</w:t>
            </w:r>
            <w:r w:rsidRPr="00A11019">
              <w:rPr>
                <w:bCs/>
                <w:szCs w:val="24"/>
              </w:rPr>
              <w:fldChar w:fldCharType="end"/>
            </w:r>
            <w:r w:rsidR="00A11019" w:rsidRPr="00A11019">
              <w:tab/>
            </w:r>
            <w:r w:rsidR="003520A7" w:rsidRPr="003520A7">
              <w:rPr>
                <w:sz w:val="18"/>
                <w:szCs w:val="18"/>
              </w:rPr>
              <w:fldChar w:fldCharType="begin"/>
            </w:r>
            <w:r w:rsidR="003520A7" w:rsidRPr="003520A7">
              <w:rPr>
                <w:sz w:val="18"/>
                <w:szCs w:val="18"/>
              </w:rPr>
              <w:instrText xml:space="preserve"> FILENAME   \* MERGEFORMAT </w:instrText>
            </w:r>
            <w:r w:rsidR="003520A7" w:rsidRPr="003520A7">
              <w:rPr>
                <w:sz w:val="18"/>
                <w:szCs w:val="18"/>
              </w:rPr>
              <w:fldChar w:fldCharType="separate"/>
            </w:r>
            <w:r w:rsidR="003520A7" w:rsidRPr="003520A7">
              <w:rPr>
                <w:noProof/>
                <w:sz w:val="18"/>
                <w:szCs w:val="18"/>
              </w:rPr>
              <w:t>MY Hurricane Recovery Plan.docx</w:t>
            </w:r>
            <w:r w:rsidR="003520A7" w:rsidRPr="003520A7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2AAE" w14:textId="77777777" w:rsidR="00B03346" w:rsidRDefault="00B03346" w:rsidP="00EE7689">
      <w:pPr>
        <w:spacing w:after="0" w:line="240" w:lineRule="auto"/>
      </w:pPr>
      <w:r>
        <w:separator/>
      </w:r>
    </w:p>
  </w:footnote>
  <w:footnote w:type="continuationSeparator" w:id="0">
    <w:p w14:paraId="0E0AF25B" w14:textId="77777777" w:rsidR="00B03346" w:rsidRDefault="00B03346" w:rsidP="00EE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ED6C" w14:textId="0AF298BA" w:rsidR="00EE7689" w:rsidRPr="00EE7689" w:rsidRDefault="00CA2A42" w:rsidP="00CA2A42">
    <w:pPr>
      <w:pStyle w:val="Header"/>
      <w:tabs>
        <w:tab w:val="clear" w:pos="4680"/>
        <w:tab w:val="center" w:pos="6660"/>
      </w:tabs>
      <w:ind w:left="1620" w:firstLine="0"/>
      <w:rPr>
        <w:b/>
        <w:sz w:val="28"/>
        <w:szCs w:val="28"/>
      </w:rPr>
    </w:pPr>
    <w:r>
      <w:rPr>
        <w:bCs/>
        <w:sz w:val="28"/>
        <w:szCs w:val="28"/>
        <w:u w:val="single"/>
      </w:rPr>
      <w:tab/>
    </w:r>
    <w:r w:rsidR="00EE7689" w:rsidRPr="00EE7689">
      <w:rPr>
        <w:b/>
        <w:sz w:val="28"/>
        <w:szCs w:val="28"/>
      </w:rPr>
      <w:t xml:space="preserve"> Condominium Association</w:t>
    </w:r>
  </w:p>
  <w:p w14:paraId="06AE09BA" w14:textId="77777777" w:rsidR="00EE7689" w:rsidRPr="00EE7689" w:rsidRDefault="00EE7689" w:rsidP="00EE7689">
    <w:pPr>
      <w:pStyle w:val="Header"/>
      <w:tabs>
        <w:tab w:val="clear" w:pos="4680"/>
        <w:tab w:val="center" w:pos="5220"/>
      </w:tabs>
      <w:ind w:left="0" w:firstLine="0"/>
      <w:rPr>
        <w:b/>
        <w:sz w:val="28"/>
        <w:szCs w:val="28"/>
      </w:rPr>
    </w:pPr>
    <w:r>
      <w:rPr>
        <w:b/>
        <w:sz w:val="28"/>
        <w:szCs w:val="28"/>
      </w:rPr>
      <w:tab/>
    </w:r>
    <w:r w:rsidRPr="00EE7689">
      <w:rPr>
        <w:b/>
        <w:sz w:val="28"/>
        <w:szCs w:val="28"/>
      </w:rPr>
      <w:t>Hurricane Preparedness &amp; Recovery Plan</w:t>
    </w:r>
  </w:p>
  <w:p w14:paraId="5DB7CE9B" w14:textId="77777777" w:rsidR="00EE7689" w:rsidRDefault="00EE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31F4"/>
    <w:multiLevelType w:val="hybridMultilevel"/>
    <w:tmpl w:val="2BBE685A"/>
    <w:lvl w:ilvl="0" w:tplc="A7E449D8">
      <w:start w:val="1"/>
      <w:numFmt w:val="bullet"/>
      <w:lvlText w:val="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2E34C">
      <w:start w:val="1"/>
      <w:numFmt w:val="bullet"/>
      <w:lvlText w:val="o"/>
      <w:lvlJc w:val="left"/>
      <w:pPr>
        <w:ind w:left="2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4BE3E">
      <w:start w:val="1"/>
      <w:numFmt w:val="bullet"/>
      <w:lvlText w:val="▪"/>
      <w:lvlJc w:val="left"/>
      <w:pPr>
        <w:ind w:left="2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CF400">
      <w:start w:val="1"/>
      <w:numFmt w:val="bullet"/>
      <w:lvlText w:val="•"/>
      <w:lvlJc w:val="left"/>
      <w:pPr>
        <w:ind w:left="3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A7650">
      <w:start w:val="1"/>
      <w:numFmt w:val="bullet"/>
      <w:lvlText w:val="o"/>
      <w:lvlJc w:val="left"/>
      <w:pPr>
        <w:ind w:left="4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00262">
      <w:start w:val="1"/>
      <w:numFmt w:val="bullet"/>
      <w:lvlText w:val="▪"/>
      <w:lvlJc w:val="left"/>
      <w:pPr>
        <w:ind w:left="5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89ADA">
      <w:start w:val="1"/>
      <w:numFmt w:val="bullet"/>
      <w:lvlText w:val="•"/>
      <w:lvlJc w:val="left"/>
      <w:pPr>
        <w:ind w:left="5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228CC">
      <w:start w:val="1"/>
      <w:numFmt w:val="bullet"/>
      <w:lvlText w:val="o"/>
      <w:lvlJc w:val="left"/>
      <w:pPr>
        <w:ind w:left="6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60AE4">
      <w:start w:val="1"/>
      <w:numFmt w:val="bullet"/>
      <w:lvlText w:val="▪"/>
      <w:lvlJc w:val="left"/>
      <w:pPr>
        <w:ind w:left="7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EA"/>
    <w:rsid w:val="00176160"/>
    <w:rsid w:val="003520A7"/>
    <w:rsid w:val="00454057"/>
    <w:rsid w:val="005114AB"/>
    <w:rsid w:val="0053675D"/>
    <w:rsid w:val="005433EA"/>
    <w:rsid w:val="007639BD"/>
    <w:rsid w:val="00852C8C"/>
    <w:rsid w:val="0090635D"/>
    <w:rsid w:val="00A11019"/>
    <w:rsid w:val="00B03346"/>
    <w:rsid w:val="00C81F6D"/>
    <w:rsid w:val="00CA2A42"/>
    <w:rsid w:val="00DD2298"/>
    <w:rsid w:val="00E20975"/>
    <w:rsid w:val="00EE7689"/>
    <w:rsid w:val="00EF662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29E3B"/>
  <w15:chartTrackingRefBased/>
  <w15:docId w15:val="{53E87BD5-8439-4D41-89E7-ACEE3A3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A"/>
    <w:pPr>
      <w:spacing w:after="14" w:line="248" w:lineRule="auto"/>
      <w:ind w:left="1090" w:hanging="10"/>
    </w:pPr>
    <w:rPr>
      <w:rFonts w:eastAsia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433EA"/>
    <w:pPr>
      <w:keepNext/>
      <w:keepLines/>
      <w:spacing w:after="124"/>
      <w:ind w:left="2520"/>
      <w:outlineLvl w:val="1"/>
    </w:pPr>
    <w:rPr>
      <w:rFonts w:eastAsia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3EA"/>
    <w:rPr>
      <w:rFonts w:eastAsia="Times New Roman" w:cs="Times New Roman"/>
      <w:b/>
      <w:i/>
      <w:color w:val="000000"/>
    </w:rPr>
  </w:style>
  <w:style w:type="table" w:customStyle="1" w:styleId="TableGrid">
    <w:name w:val="TableGrid"/>
    <w:rsid w:val="005433EA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89"/>
    <w:rPr>
      <w:rFonts w:eastAsia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89"/>
    <w:rPr>
      <w:rFonts w:eastAsia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5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9</cp:revision>
  <dcterms:created xsi:type="dcterms:W3CDTF">2014-06-26T12:22:00Z</dcterms:created>
  <dcterms:modified xsi:type="dcterms:W3CDTF">2021-02-09T17:35:00Z</dcterms:modified>
</cp:coreProperties>
</file>